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shd w:val="clear" w:color="auto" w:fill="FFF4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6"/>
      </w:tblGrid>
      <w:tr w:rsidR="00637902" w:rsidRPr="00637902" w:rsidTr="00637902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p w:rsidR="00637902" w:rsidRPr="00637902" w:rsidRDefault="00637902" w:rsidP="00637902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b/>
                <w:bCs/>
                <w:color w:val="2163C5"/>
                <w:sz w:val="36"/>
                <w:szCs w:val="36"/>
              </w:rPr>
            </w:pPr>
            <w:r w:rsidRPr="00637902">
              <w:rPr>
                <w:rFonts w:ascii="AngsanaUPC" w:eastAsia="Times New Roman" w:hAnsi="AngsanaUPC" w:cs="AngsanaUPC"/>
                <w:b/>
                <w:bCs/>
                <w:color w:val="2163C5"/>
                <w:sz w:val="36"/>
                <w:szCs w:val="36"/>
                <w:cs/>
              </w:rPr>
              <w:t>ข่าวประชาสัมพันธ์</w:t>
            </w:r>
          </w:p>
        </w:tc>
      </w:tr>
      <w:tr w:rsidR="00637902" w:rsidRPr="00637902" w:rsidTr="00637902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tbl>
            <w:tblPr>
              <w:tblW w:w="4000" w:type="pct"/>
              <w:jc w:val="center"/>
              <w:tblCellSpacing w:w="7" w:type="dxa"/>
              <w:tblBorders>
                <w:top w:val="single" w:sz="6" w:space="0" w:color="CC6600"/>
                <w:left w:val="single" w:sz="6" w:space="0" w:color="CC6600"/>
                <w:bottom w:val="single" w:sz="6" w:space="0" w:color="CC6600"/>
                <w:right w:val="single" w:sz="6" w:space="0" w:color="CC6600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136"/>
            </w:tblGrid>
            <w:tr w:rsidR="00637902" w:rsidRPr="00637902">
              <w:trPr>
                <w:trHeight w:val="375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9900"/>
                  <w:vAlign w:val="center"/>
                  <w:hideMark/>
                </w:tcPr>
                <w:p w:rsidR="00637902" w:rsidRPr="00637902" w:rsidRDefault="00637902" w:rsidP="006379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637902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เรื่อง : ประกาศแผนการจัดหาพัสดุ ประจำปีงบประมาณ พ.ศ. </w:t>
                  </w:r>
                  <w:r w:rsidRPr="0063790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2560</w:t>
                  </w:r>
                </w:p>
              </w:tc>
            </w:tr>
            <w:tr w:rsidR="00637902" w:rsidRPr="0063790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637902" w:rsidRPr="00637902" w:rsidRDefault="00637902" w:rsidP="006379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3790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 </w:t>
                  </w:r>
                  <w:r w:rsidRPr="00637902">
                    <w:rPr>
                      <w:rFonts w:ascii="MS Sans Serif" w:eastAsia="Times New Roman" w:hAnsi="MS Sans Serif" w:cs="Angsana New"/>
                      <w:color w:val="CC0000"/>
                      <w:sz w:val="21"/>
                      <w:szCs w:val="21"/>
                      <w:cs/>
                    </w:rPr>
                    <w:t>รายละเอียด :</w:t>
                  </w:r>
                </w:p>
                <w:p w:rsidR="00637902" w:rsidRPr="00637902" w:rsidRDefault="00637902" w:rsidP="00637902">
                  <w:pPr>
                    <w:spacing w:before="100" w:beforeAutospacing="1" w:after="100" w:afterAutospacing="1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1"/>
                      <w:szCs w:val="21"/>
                    </w:rPr>
                    <w:t>       </w:t>
                  </w:r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4"/>
                      <w:szCs w:val="24"/>
                    </w:rPr>
                    <w:t>   </w:t>
                  </w:r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4"/>
                      <w:szCs w:val="24"/>
                      <w:cs/>
                    </w:rPr>
                    <w:t>ตามที่</w:t>
                  </w:r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4"/>
                      <w:szCs w:val="24"/>
                    </w:rPr>
                    <w:t>   </w:t>
                  </w:r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4"/>
                      <w:szCs w:val="24"/>
                      <w:cs/>
                    </w:rPr>
                    <w:t>องค์การบริหารส่วน</w:t>
                  </w:r>
                  <w:proofErr w:type="spellStart"/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4"/>
                      <w:szCs w:val="24"/>
                      <w:cs/>
                    </w:rPr>
                    <w:t>ตำบลค</w:t>
                  </w:r>
                  <w:proofErr w:type="spellEnd"/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4"/>
                      <w:szCs w:val="24"/>
                      <w:cs/>
                    </w:rPr>
                    <w:t>รน</w:t>
                  </w:r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4"/>
                      <w:szCs w:val="24"/>
                    </w:rPr>
                    <w:t>    </w:t>
                  </w:r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4"/>
                      <w:szCs w:val="24"/>
                      <w:cs/>
                    </w:rPr>
                    <w:t>ได้จัดทำข้อบัญญัติงบประมาณรายจ่าย</w:t>
                  </w:r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4"/>
                      <w:szCs w:val="24"/>
                    </w:rPr>
                    <w:t>  </w:t>
                  </w:r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4"/>
                      <w:szCs w:val="24"/>
                      <w:cs/>
                    </w:rPr>
                    <w:t>ประจำปีงบประมาณ</w:t>
                  </w:r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4"/>
                      <w:szCs w:val="24"/>
                    </w:rPr>
                    <w:t>  </w:t>
                  </w:r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4"/>
                      <w:szCs w:val="24"/>
                      <w:cs/>
                    </w:rPr>
                    <w:t xml:space="preserve">พ.ศ. </w:t>
                  </w:r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4"/>
                      <w:szCs w:val="24"/>
                    </w:rPr>
                    <w:t>2560  </w:t>
                  </w:r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4"/>
                      <w:szCs w:val="24"/>
                      <w:cs/>
                    </w:rPr>
                    <w:t>แล้วเสร็จ</w:t>
                  </w:r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4"/>
                      <w:szCs w:val="24"/>
                    </w:rPr>
                    <w:t>  </w:t>
                  </w:r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4"/>
                      <w:szCs w:val="24"/>
                      <w:cs/>
                    </w:rPr>
                    <w:t>ซึ่งได้บรรจุรายละเอียดค่าใช้จ่ายประเภทต่างๆ</w:t>
                  </w:r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4"/>
                      <w:szCs w:val="24"/>
                    </w:rPr>
                    <w:t>  </w:t>
                  </w:r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4"/>
                      <w:szCs w:val="24"/>
                      <w:cs/>
                    </w:rPr>
                    <w:t>ไว้ในข้อบัญญัติฯแล้วนั้น</w:t>
                  </w:r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4"/>
                      <w:szCs w:val="24"/>
                    </w:rPr>
                    <w:t>  </w:t>
                  </w:r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4"/>
                      <w:szCs w:val="24"/>
                      <w:cs/>
                    </w:rPr>
                    <w:t>เพื่อความสะดวกในการจัดหาพัสดุประเภทต่างๆ</w:t>
                  </w:r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4"/>
                      <w:szCs w:val="24"/>
                    </w:rPr>
                    <w:t>  </w:t>
                  </w:r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4"/>
                      <w:szCs w:val="24"/>
                      <w:cs/>
                    </w:rPr>
                    <w:t>จึงได้จัดทำแผนการจัดหาพัสดุ</w:t>
                  </w:r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4"/>
                      <w:szCs w:val="24"/>
                    </w:rPr>
                    <w:t>  </w:t>
                  </w:r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4"/>
                      <w:szCs w:val="24"/>
                      <w:cs/>
                    </w:rPr>
                    <w:t>ประจำปีงบประมาณ</w:t>
                  </w:r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4"/>
                      <w:szCs w:val="24"/>
                    </w:rPr>
                    <w:t>  </w:t>
                  </w:r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4"/>
                      <w:szCs w:val="24"/>
                      <w:cs/>
                    </w:rPr>
                    <w:t xml:space="preserve">พ.ศ. </w:t>
                  </w:r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4"/>
                      <w:szCs w:val="24"/>
                    </w:rPr>
                    <w:t>2560  </w:t>
                  </w:r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4"/>
                      <w:szCs w:val="24"/>
                      <w:cs/>
                    </w:rPr>
                    <w:t>ไว้</w:t>
                  </w:r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4"/>
                      <w:szCs w:val="24"/>
                    </w:rPr>
                    <w:t>   </w:t>
                  </w:r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4"/>
                      <w:szCs w:val="24"/>
                      <w:cs/>
                    </w:rPr>
                    <w:t>และปิดประกาศให้ทราบโดยทั่วกัน</w:t>
                  </w:r>
                  <w:r w:rsidRPr="00637902">
                    <w:rPr>
                      <w:rFonts w:ascii="TH SarabunIT๙" w:eastAsia="Times New Roman" w:hAnsi="TH SarabunIT๙" w:cs="TH SarabunIT๙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37902" w:rsidRPr="00637902" w:rsidRDefault="00637902" w:rsidP="0063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FF62F9" w:rsidRPr="00FF62F9" w:rsidRDefault="00FF62F9" w:rsidP="00FF62F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bookmarkStart w:id="0" w:name="_GoBack"/>
      <w:bookmarkEnd w:id="0"/>
      <w:r w:rsidRPr="00FF62F9">
        <w:rPr>
          <w:rFonts w:ascii="Angsana New" w:eastAsia="Times New Roman" w:hAnsi="Angsana New" w:cs="Angsana New"/>
          <w:sz w:val="28"/>
        </w:rPr>
        <w:t> </w:t>
      </w:r>
    </w:p>
    <w:p w:rsidR="00A6645D" w:rsidRPr="00A6645D" w:rsidRDefault="00A6645D" w:rsidP="00A6645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6645D">
        <w:rPr>
          <w:rFonts w:ascii="Angsana New" w:eastAsia="Times New Roman" w:hAnsi="Angsana New" w:cs="Angsana New"/>
          <w:sz w:val="28"/>
        </w:rPr>
        <w:t> </w:t>
      </w:r>
    </w:p>
    <w:p w:rsidR="00E06E09" w:rsidRDefault="00E06E09">
      <w:pPr>
        <w:rPr>
          <w:rFonts w:hint="cs"/>
          <w:cs/>
        </w:rPr>
      </w:pPr>
    </w:p>
    <w:sectPr w:rsidR="00E0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0"/>
    <w:rsid w:val="00066C27"/>
    <w:rsid w:val="001A7196"/>
    <w:rsid w:val="002D4E08"/>
    <w:rsid w:val="00364404"/>
    <w:rsid w:val="00637902"/>
    <w:rsid w:val="00711E6D"/>
    <w:rsid w:val="00743F1D"/>
    <w:rsid w:val="007E3EAB"/>
    <w:rsid w:val="00902170"/>
    <w:rsid w:val="00A02EE9"/>
    <w:rsid w:val="00A6645D"/>
    <w:rsid w:val="00AA3362"/>
    <w:rsid w:val="00BE67C1"/>
    <w:rsid w:val="00DE4CE1"/>
    <w:rsid w:val="00E06E09"/>
    <w:rsid w:val="00E14B16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E2EA2-480A-491E-895A-709122BA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902170"/>
  </w:style>
  <w:style w:type="character" w:customStyle="1" w:styleId="styles1">
    <w:name w:val="styles1"/>
    <w:basedOn w:val="a0"/>
    <w:rsid w:val="00902170"/>
  </w:style>
  <w:style w:type="character" w:customStyle="1" w:styleId="title-c">
    <w:name w:val="title-c"/>
    <w:basedOn w:val="a0"/>
    <w:rsid w:val="00A02EE9"/>
  </w:style>
  <w:style w:type="character" w:customStyle="1" w:styleId="styles2">
    <w:name w:val="styles2"/>
    <w:basedOn w:val="a0"/>
    <w:rsid w:val="00A02EE9"/>
  </w:style>
  <w:style w:type="character" w:styleId="a3">
    <w:name w:val="Hyperlink"/>
    <w:basedOn w:val="a0"/>
    <w:uiPriority w:val="99"/>
    <w:semiHidden/>
    <w:unhideWhenUsed/>
    <w:rsid w:val="00A02EE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64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64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character" w:customStyle="1" w:styleId="styles4">
    <w:name w:val="styles4"/>
    <w:basedOn w:val="a0"/>
    <w:rsid w:val="007E3EAB"/>
  </w:style>
  <w:style w:type="character" w:customStyle="1" w:styleId="detail">
    <w:name w:val="detail"/>
    <w:basedOn w:val="a0"/>
    <w:rsid w:val="007E3EAB"/>
  </w:style>
  <w:style w:type="paragraph" w:styleId="a4">
    <w:name w:val="Normal (Web)"/>
    <w:basedOn w:val="a"/>
    <w:uiPriority w:val="99"/>
    <w:semiHidden/>
    <w:unhideWhenUsed/>
    <w:rsid w:val="007E3E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il-tea2014.blogspot.com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2018-02-24T08:09:00Z</dcterms:created>
  <dcterms:modified xsi:type="dcterms:W3CDTF">2018-02-24T08:09:00Z</dcterms:modified>
</cp:coreProperties>
</file>